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66C" w:rsidRDefault="002F6425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21\หนองพุฒ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21\หนองพุฒ_0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166C" w:rsidSect="001116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F6425"/>
    <w:rsid w:val="0011166C"/>
    <w:rsid w:val="002F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42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F642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2019-05-21T20:44:00Z</dcterms:created>
  <dcterms:modified xsi:type="dcterms:W3CDTF">2019-05-21T20:44:00Z</dcterms:modified>
</cp:coreProperties>
</file>